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C9D" w:rsidRPr="00C93C9D" w:rsidRDefault="00C93C9D" w:rsidP="00C93C9D">
      <w:pPr>
        <w:shd w:val="clear" w:color="auto" w:fill="FFFFFF"/>
        <w:spacing w:after="0" w:line="240" w:lineRule="auto"/>
        <w:rPr>
          <w:rFonts w:ascii="Segoe UI" w:eastAsia="Times New Roman" w:hAnsi="Segoe UI" w:cs="Segoe UI"/>
          <w:color w:val="212121"/>
          <w:sz w:val="19"/>
          <w:szCs w:val="19"/>
        </w:rPr>
      </w:pPr>
      <w:r w:rsidRPr="00C93C9D">
        <w:rPr>
          <w:rFonts w:ascii="Verdana" w:eastAsia="Times New Roman" w:hAnsi="Verdana" w:cs="Segoe UI"/>
          <w:color w:val="101010"/>
          <w:sz w:val="21"/>
          <w:szCs w:val="21"/>
        </w:rPr>
        <w:t>Chapter 7 of the textbook titled </w:t>
      </w:r>
      <w:r w:rsidRPr="00C93C9D">
        <w:rPr>
          <w:rFonts w:ascii="Verdana" w:eastAsia="Times New Roman" w:hAnsi="Verdana" w:cs="Segoe UI"/>
          <w:i/>
          <w:iCs/>
          <w:color w:val="101010"/>
          <w:sz w:val="21"/>
          <w:szCs w:val="21"/>
        </w:rPr>
        <w:t>Movies and the Impact of Images</w:t>
      </w:r>
      <w:r w:rsidRPr="00C93C9D">
        <w:rPr>
          <w:rFonts w:ascii="Verdana" w:eastAsia="Times New Roman" w:hAnsi="Verdana" w:cs="Segoe UI"/>
          <w:color w:val="101010"/>
          <w:sz w:val="21"/>
          <w:szCs w:val="21"/>
        </w:rPr>
        <w:t> states that at the cultural level, movies function as consensus narratives.  With this concept in mind, answer the following questions based on the film </w:t>
      </w:r>
      <w:r w:rsidRPr="00C93C9D">
        <w:rPr>
          <w:rFonts w:ascii="Verdana" w:eastAsia="Times New Roman" w:hAnsi="Verdana" w:cs="Segoe UI"/>
          <w:i/>
          <w:iCs/>
          <w:color w:val="101010"/>
          <w:sz w:val="21"/>
          <w:szCs w:val="21"/>
        </w:rPr>
        <w:t>Shallow Grave</w:t>
      </w:r>
      <w:r w:rsidRPr="00C93C9D">
        <w:rPr>
          <w:rFonts w:ascii="Verdana" w:eastAsia="Times New Roman" w:hAnsi="Verdana" w:cs="Segoe UI"/>
          <w:color w:val="101010"/>
          <w:sz w:val="21"/>
          <w:szCs w:val="21"/>
        </w:rPr>
        <w:t> screened in class:</w:t>
      </w:r>
    </w:p>
    <w:p w:rsidR="00C93C9D" w:rsidRPr="00C93C9D" w:rsidRDefault="00C93C9D" w:rsidP="00C93C9D">
      <w:pPr>
        <w:shd w:val="clear" w:color="auto" w:fill="FFFFFF"/>
        <w:spacing w:after="0" w:line="240" w:lineRule="auto"/>
        <w:rPr>
          <w:rFonts w:ascii="Segoe UI" w:eastAsia="Times New Roman" w:hAnsi="Segoe UI" w:cs="Segoe UI"/>
          <w:color w:val="212121"/>
          <w:sz w:val="19"/>
          <w:szCs w:val="19"/>
        </w:rPr>
      </w:pPr>
    </w:p>
    <w:p w:rsidR="00C93C9D" w:rsidRPr="00C93C9D" w:rsidRDefault="00C93C9D" w:rsidP="00C93C9D">
      <w:pPr>
        <w:shd w:val="clear" w:color="auto" w:fill="FFFFFF"/>
        <w:spacing w:after="0" w:line="240" w:lineRule="auto"/>
        <w:rPr>
          <w:rFonts w:ascii="Segoe UI" w:eastAsia="Times New Roman" w:hAnsi="Segoe UI" w:cs="Segoe UI"/>
          <w:color w:val="212121"/>
          <w:sz w:val="19"/>
          <w:szCs w:val="19"/>
        </w:rPr>
      </w:pPr>
      <w:r w:rsidRPr="00C93C9D">
        <w:rPr>
          <w:rFonts w:ascii="Verdana" w:eastAsia="Times New Roman" w:hAnsi="Verdana" w:cs="Segoe UI"/>
          <w:color w:val="101010"/>
          <w:sz w:val="21"/>
          <w:szCs w:val="21"/>
        </w:rPr>
        <w:t>1. The significance of the story is determined by the power of its comment on the human condition. What comment is being made in this movie about what it is to be human? </w:t>
      </w:r>
      <w:r w:rsidRPr="00C93C9D">
        <w:rPr>
          <w:rFonts w:ascii="Verdana" w:eastAsia="Times New Roman" w:hAnsi="Verdana" w:cs="Segoe UI"/>
          <w:color w:val="101010"/>
          <w:sz w:val="21"/>
          <w:szCs w:val="21"/>
        </w:rPr>
        <w:br/>
      </w:r>
      <w:r w:rsidRPr="00C93C9D">
        <w:rPr>
          <w:rFonts w:ascii="Verdana" w:eastAsia="Times New Roman" w:hAnsi="Verdana" w:cs="Segoe UI"/>
          <w:color w:val="101010"/>
          <w:sz w:val="21"/>
          <w:szCs w:val="21"/>
        </w:rPr>
        <w:br/>
        <w:t>2. The theme of a story is the general idea or insight about life expressed by the author. Theme is a universal and meaningful concept that emerges from the characters' actions and from the outcomes of conflicts described in the story. Theme is often thought of as the lesson that the author is trying to teach the reader or audience. More than one theme can be included in a work of fiction; however, there is usually one primary theme that ties together all of the elements of a story. Usually, a theme can be expressed in one sentence. What is the primary or central theme of this story? </w:t>
      </w:r>
      <w:r w:rsidRPr="00C93C9D">
        <w:rPr>
          <w:rFonts w:ascii="Verdana" w:eastAsia="Times New Roman" w:hAnsi="Verdana" w:cs="Segoe UI"/>
          <w:color w:val="101010"/>
          <w:sz w:val="21"/>
          <w:szCs w:val="21"/>
        </w:rPr>
        <w:br/>
      </w:r>
      <w:r w:rsidRPr="00C93C9D">
        <w:rPr>
          <w:rFonts w:ascii="Segoe UI" w:eastAsia="Times New Roman" w:hAnsi="Segoe UI" w:cs="Segoe UI"/>
          <w:color w:val="212121"/>
          <w:sz w:val="19"/>
          <w:szCs w:val="19"/>
        </w:rPr>
        <w:br/>
      </w:r>
      <w:r w:rsidRPr="00C93C9D">
        <w:rPr>
          <w:rFonts w:ascii="Verdana" w:eastAsia="Times New Roman" w:hAnsi="Verdana" w:cs="Segoe UI"/>
          <w:color w:val="101010"/>
          <w:sz w:val="21"/>
          <w:szCs w:val="21"/>
        </w:rPr>
        <w:t>3. What themes emerge from the back-story and how do they relate to the theme of the main story? </w:t>
      </w:r>
      <w:r w:rsidRPr="00C93C9D">
        <w:rPr>
          <w:rFonts w:ascii="Verdana" w:eastAsia="Times New Roman" w:hAnsi="Verdana" w:cs="Segoe UI"/>
          <w:color w:val="101010"/>
          <w:sz w:val="21"/>
          <w:szCs w:val="21"/>
        </w:rPr>
        <w:br/>
      </w:r>
      <w:r w:rsidRPr="00C93C9D">
        <w:rPr>
          <w:rFonts w:ascii="Verdana" w:eastAsia="Times New Roman" w:hAnsi="Verdana" w:cs="Segoe UI"/>
          <w:color w:val="101010"/>
          <w:sz w:val="21"/>
          <w:szCs w:val="21"/>
        </w:rPr>
        <w:br/>
        <w:t>4. Many stories explore important social or political issues. Describe any specific social or political issues that affect the story. How do these issues impact characters and influence theme? </w:t>
      </w:r>
      <w:r w:rsidRPr="00C93C9D">
        <w:rPr>
          <w:rFonts w:ascii="Verdana" w:eastAsia="Times New Roman" w:hAnsi="Verdana" w:cs="Segoe UI"/>
          <w:color w:val="101010"/>
          <w:sz w:val="21"/>
          <w:szCs w:val="21"/>
        </w:rPr>
        <w:br/>
      </w:r>
      <w:r w:rsidRPr="00C93C9D">
        <w:rPr>
          <w:rFonts w:ascii="Verdana" w:eastAsia="Times New Roman" w:hAnsi="Verdana" w:cs="Segoe UI"/>
          <w:color w:val="101010"/>
          <w:sz w:val="21"/>
          <w:szCs w:val="21"/>
        </w:rPr>
        <w:br/>
        <w:t>5. What life lessons can be learned from the choices made by the characters in this story?</w:t>
      </w:r>
    </w:p>
    <w:p w:rsidR="00C93C9D" w:rsidRPr="00C93C9D" w:rsidRDefault="00C93C9D" w:rsidP="00C93C9D">
      <w:pPr>
        <w:shd w:val="clear" w:color="auto" w:fill="FFFFFF"/>
        <w:spacing w:after="0" w:line="240" w:lineRule="auto"/>
        <w:rPr>
          <w:rFonts w:ascii="Segoe UI" w:eastAsia="Times New Roman" w:hAnsi="Segoe UI" w:cs="Segoe UI"/>
          <w:color w:val="212121"/>
          <w:sz w:val="19"/>
          <w:szCs w:val="19"/>
        </w:rPr>
      </w:pPr>
      <w:r w:rsidRPr="00C93C9D">
        <w:rPr>
          <w:rFonts w:ascii="Verdana" w:eastAsia="Times New Roman" w:hAnsi="Verdana" w:cs="Segoe UI"/>
          <w:color w:val="101010"/>
          <w:sz w:val="21"/>
          <w:szCs w:val="21"/>
        </w:rPr>
        <w:br/>
        <w:t>6. The conclusion of the story suggests a solution to the conflict that can be applied to the human condition in general. What values or principles that inform the actions of the characters can help people resolve their own life's conflicts? </w:t>
      </w:r>
      <w:r w:rsidRPr="00C93C9D">
        <w:rPr>
          <w:rFonts w:ascii="Verdana" w:eastAsia="Times New Roman" w:hAnsi="Verdana" w:cs="Segoe UI"/>
          <w:color w:val="101010"/>
          <w:sz w:val="21"/>
          <w:szCs w:val="21"/>
        </w:rPr>
        <w:br/>
      </w:r>
      <w:r w:rsidRPr="00C93C9D">
        <w:rPr>
          <w:rFonts w:ascii="Verdana" w:eastAsia="Times New Roman" w:hAnsi="Verdana" w:cs="Segoe UI"/>
          <w:color w:val="101010"/>
          <w:sz w:val="21"/>
          <w:szCs w:val="21"/>
        </w:rPr>
        <w:br/>
        <w:t>7. How does the changing consciousness, the developing awareness of the major characters, affect the story and help the audience discover theme? Explain these shifts in thinking.</w:t>
      </w:r>
    </w:p>
    <w:p w:rsidR="00C93C9D" w:rsidRPr="00C93C9D" w:rsidRDefault="00C93C9D" w:rsidP="00C93C9D">
      <w:pPr>
        <w:shd w:val="clear" w:color="auto" w:fill="FFFFFF"/>
        <w:spacing w:after="0" w:line="240" w:lineRule="auto"/>
        <w:rPr>
          <w:rFonts w:ascii="Segoe UI" w:eastAsia="Times New Roman" w:hAnsi="Segoe UI" w:cs="Segoe UI"/>
          <w:color w:val="212121"/>
          <w:sz w:val="19"/>
          <w:szCs w:val="19"/>
        </w:rPr>
      </w:pPr>
      <w:r w:rsidRPr="00C93C9D">
        <w:rPr>
          <w:rFonts w:ascii="Verdana" w:eastAsia="Times New Roman" w:hAnsi="Verdana" w:cs="Segoe UI"/>
          <w:color w:val="101010"/>
          <w:sz w:val="21"/>
          <w:szCs w:val="21"/>
        </w:rPr>
        <w:br/>
        <w:t>8. Although often considered an artistic flaw, a story can be didactic in that it teaches the viewers how to achieve an end presented as worthy. Explain the use of didacticism in this story and evaluate its success in illuminating an important idea. </w:t>
      </w:r>
      <w:r w:rsidRPr="00C93C9D">
        <w:rPr>
          <w:rFonts w:ascii="Verdana" w:eastAsia="Times New Roman" w:hAnsi="Verdana" w:cs="Segoe UI"/>
          <w:color w:val="101010"/>
          <w:sz w:val="21"/>
          <w:szCs w:val="21"/>
        </w:rPr>
        <w:br/>
      </w:r>
      <w:r w:rsidRPr="00C93C9D">
        <w:rPr>
          <w:rFonts w:ascii="Verdana" w:eastAsia="Times New Roman" w:hAnsi="Verdana" w:cs="Segoe UI"/>
          <w:color w:val="101010"/>
          <w:sz w:val="21"/>
          <w:szCs w:val="21"/>
        </w:rPr>
        <w:br/>
        <w:t>9. What are the most dramatic issues relevant to our time that have been presented in this story? Describe the presentation of one such issue and show how it relates to the times in which we now live. </w:t>
      </w:r>
      <w:r w:rsidRPr="00C93C9D">
        <w:rPr>
          <w:rFonts w:ascii="Verdana" w:eastAsia="Times New Roman" w:hAnsi="Verdana" w:cs="Segoe UI"/>
          <w:color w:val="101010"/>
          <w:sz w:val="21"/>
          <w:szCs w:val="21"/>
        </w:rPr>
        <w:br/>
      </w:r>
      <w:r w:rsidRPr="00C93C9D">
        <w:rPr>
          <w:rFonts w:ascii="Verdana" w:eastAsia="Times New Roman" w:hAnsi="Verdana" w:cs="Segoe UI"/>
          <w:color w:val="101010"/>
          <w:sz w:val="21"/>
          <w:szCs w:val="21"/>
        </w:rPr>
        <w:br/>
        <w:t>10. Stories can be persuasive. Show how the movie attempts to persuade viewers to accept the particular values or principles that the writers intended to promote. </w:t>
      </w:r>
    </w:p>
    <w:p w:rsidR="00C93C9D" w:rsidRPr="00C93C9D" w:rsidRDefault="00C93C9D" w:rsidP="00C93C9D">
      <w:pPr>
        <w:shd w:val="clear" w:color="auto" w:fill="FFFFFF"/>
        <w:spacing w:after="0" w:line="240" w:lineRule="auto"/>
        <w:rPr>
          <w:rFonts w:ascii="Segoe UI" w:eastAsia="Times New Roman" w:hAnsi="Segoe UI" w:cs="Segoe UI"/>
          <w:color w:val="212121"/>
          <w:sz w:val="19"/>
          <w:szCs w:val="19"/>
        </w:rPr>
      </w:pPr>
    </w:p>
    <w:p w:rsidR="00C93C9D" w:rsidRPr="00C93C9D" w:rsidRDefault="00C93C9D" w:rsidP="00C93C9D">
      <w:pPr>
        <w:shd w:val="clear" w:color="auto" w:fill="FFFFFF"/>
        <w:spacing w:after="0" w:line="240" w:lineRule="auto"/>
        <w:rPr>
          <w:rFonts w:ascii="Segoe UI" w:eastAsia="Times New Roman" w:hAnsi="Segoe UI" w:cs="Segoe UI"/>
          <w:color w:val="212121"/>
          <w:sz w:val="19"/>
          <w:szCs w:val="19"/>
        </w:rPr>
      </w:pPr>
      <w:r w:rsidRPr="00C93C9D">
        <w:rPr>
          <w:rFonts w:ascii="Verdana" w:eastAsia="Times New Roman" w:hAnsi="Verdana" w:cs="Segoe UI"/>
          <w:color w:val="101010"/>
          <w:sz w:val="21"/>
          <w:szCs w:val="21"/>
        </w:rPr>
        <w:t>All answers should demonstrate thoughtful analysis and specific examples from the film that support your statements.</w:t>
      </w:r>
    </w:p>
    <w:p w:rsidR="006E37B2" w:rsidRDefault="006E37B2">
      <w:bookmarkStart w:id="0" w:name="_GoBack"/>
      <w:bookmarkEnd w:id="0"/>
    </w:p>
    <w:sectPr w:rsidR="006E37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C9D"/>
    <w:rsid w:val="001D756C"/>
    <w:rsid w:val="003452C4"/>
    <w:rsid w:val="006E37B2"/>
    <w:rsid w:val="00AE4CAC"/>
    <w:rsid w:val="00C93C9D"/>
    <w:rsid w:val="00D72A67"/>
    <w:rsid w:val="00EE66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957663-85E0-4F9F-A18C-68D63EEE6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3831132">
      <w:bodyDiv w:val="1"/>
      <w:marLeft w:val="0"/>
      <w:marRight w:val="0"/>
      <w:marTop w:val="0"/>
      <w:marBottom w:val="0"/>
      <w:divBdr>
        <w:top w:val="none" w:sz="0" w:space="0" w:color="auto"/>
        <w:left w:val="none" w:sz="0" w:space="0" w:color="auto"/>
        <w:bottom w:val="none" w:sz="0" w:space="0" w:color="auto"/>
        <w:right w:val="none" w:sz="0" w:space="0" w:color="auto"/>
      </w:divBdr>
      <w:divsChild>
        <w:div w:id="1313216059">
          <w:marLeft w:val="0"/>
          <w:marRight w:val="0"/>
          <w:marTop w:val="0"/>
          <w:marBottom w:val="0"/>
          <w:divBdr>
            <w:top w:val="none" w:sz="0" w:space="0" w:color="auto"/>
            <w:left w:val="none" w:sz="0" w:space="0" w:color="auto"/>
            <w:bottom w:val="none" w:sz="0" w:space="0" w:color="auto"/>
            <w:right w:val="none" w:sz="0" w:space="0" w:color="auto"/>
          </w:divBdr>
        </w:div>
        <w:div w:id="1996100859">
          <w:marLeft w:val="0"/>
          <w:marRight w:val="0"/>
          <w:marTop w:val="0"/>
          <w:marBottom w:val="0"/>
          <w:divBdr>
            <w:top w:val="none" w:sz="0" w:space="0" w:color="auto"/>
            <w:left w:val="none" w:sz="0" w:space="0" w:color="auto"/>
            <w:bottom w:val="none" w:sz="0" w:space="0" w:color="auto"/>
            <w:right w:val="none" w:sz="0" w:space="0" w:color="auto"/>
          </w:divBdr>
        </w:div>
        <w:div w:id="214466198">
          <w:marLeft w:val="0"/>
          <w:marRight w:val="0"/>
          <w:marTop w:val="0"/>
          <w:marBottom w:val="0"/>
          <w:divBdr>
            <w:top w:val="none" w:sz="0" w:space="0" w:color="auto"/>
            <w:left w:val="none" w:sz="0" w:space="0" w:color="auto"/>
            <w:bottom w:val="none" w:sz="0" w:space="0" w:color="auto"/>
            <w:right w:val="none" w:sz="0" w:space="0" w:color="auto"/>
          </w:divBdr>
          <w:divsChild>
            <w:div w:id="1980719408">
              <w:marLeft w:val="0"/>
              <w:marRight w:val="0"/>
              <w:marTop w:val="0"/>
              <w:marBottom w:val="0"/>
              <w:divBdr>
                <w:top w:val="none" w:sz="0" w:space="0" w:color="auto"/>
                <w:left w:val="none" w:sz="0" w:space="0" w:color="auto"/>
                <w:bottom w:val="none" w:sz="0" w:space="0" w:color="auto"/>
                <w:right w:val="none" w:sz="0" w:space="0" w:color="auto"/>
              </w:divBdr>
            </w:div>
            <w:div w:id="533032429">
              <w:marLeft w:val="0"/>
              <w:marRight w:val="0"/>
              <w:marTop w:val="0"/>
              <w:marBottom w:val="0"/>
              <w:divBdr>
                <w:top w:val="none" w:sz="0" w:space="0" w:color="auto"/>
                <w:left w:val="none" w:sz="0" w:space="0" w:color="auto"/>
                <w:bottom w:val="none" w:sz="0" w:space="0" w:color="auto"/>
                <w:right w:val="none" w:sz="0" w:space="0" w:color="auto"/>
              </w:divBdr>
            </w:div>
            <w:div w:id="1309937896">
              <w:marLeft w:val="0"/>
              <w:marRight w:val="0"/>
              <w:marTop w:val="0"/>
              <w:marBottom w:val="0"/>
              <w:divBdr>
                <w:top w:val="none" w:sz="0" w:space="0" w:color="auto"/>
                <w:left w:val="none" w:sz="0" w:space="0" w:color="auto"/>
                <w:bottom w:val="none" w:sz="0" w:space="0" w:color="auto"/>
                <w:right w:val="none" w:sz="0" w:space="0" w:color="auto"/>
              </w:divBdr>
            </w:div>
            <w:div w:id="57478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382</Words>
  <Characters>2183</Characters>
  <Application>Microsoft Office Word</Application>
  <DocSecurity>0</DocSecurity>
  <Lines>18</Lines>
  <Paragraphs>5</Paragraphs>
  <ScaleCrop>false</ScaleCrop>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Alhazmi, Nawaf B.</dc:creator>
  <cp:keywords/>
  <dc:description/>
  <cp:lastModifiedBy>Alhazmi, Nawaf B.</cp:lastModifiedBy>
  <cp:revision>1</cp:revision>
  <dcterms:created xsi:type="dcterms:W3CDTF">2018-06-21T13:45:00Z</dcterms:created>
  <dcterms:modified xsi:type="dcterms:W3CDTF">2018-06-21T13:45:00Z</dcterms:modified>
</cp:coreProperties>
</file>